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54" w:type="dxa"/>
        <w:tblLook w:val="04A0" w:firstRow="1" w:lastRow="0" w:firstColumn="1" w:lastColumn="0" w:noHBand="0" w:noVBand="1"/>
      </w:tblPr>
      <w:tblGrid>
        <w:gridCol w:w="4523"/>
      </w:tblGrid>
      <w:tr w:rsidR="00B10E7D" w:rsidRPr="009136EB" w:rsidTr="009C0B3B">
        <w:trPr>
          <w:trHeight w:val="315"/>
        </w:trPr>
        <w:tc>
          <w:tcPr>
            <w:tcW w:w="4523" w:type="dxa"/>
          </w:tcPr>
          <w:p w:rsidR="00B10E7D" w:rsidRPr="00811DF2" w:rsidRDefault="00B10E7D" w:rsidP="009165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2D1C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0E7D" w:rsidRPr="009136EB" w:rsidTr="009C0B3B">
        <w:trPr>
          <w:trHeight w:val="315"/>
        </w:trPr>
        <w:tc>
          <w:tcPr>
            <w:tcW w:w="4523" w:type="dxa"/>
          </w:tcPr>
          <w:p w:rsidR="00B10E7D" w:rsidRPr="00811DF2" w:rsidRDefault="00B10E7D" w:rsidP="009165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B10E7D" w:rsidRPr="009136EB" w:rsidTr="009C0B3B">
        <w:trPr>
          <w:trHeight w:val="315"/>
        </w:trPr>
        <w:tc>
          <w:tcPr>
            <w:tcW w:w="4523" w:type="dxa"/>
          </w:tcPr>
          <w:p w:rsidR="00B10E7D" w:rsidRPr="00811DF2" w:rsidRDefault="00B10E7D" w:rsidP="009165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497907">
              <w:rPr>
                <w:rFonts w:ascii="Times New Roman" w:hAnsi="Times New Roman"/>
                <w:sz w:val="24"/>
                <w:szCs w:val="24"/>
              </w:rPr>
              <w:t>пя</w:t>
            </w:r>
            <w:r w:rsidRPr="00811DF2">
              <w:rPr>
                <w:rFonts w:ascii="Times New Roman" w:hAnsi="Times New Roman"/>
                <w:sz w:val="24"/>
                <w:szCs w:val="24"/>
              </w:rPr>
              <w:t>того созыва</w:t>
            </w:r>
          </w:p>
          <w:p w:rsidR="00B10E7D" w:rsidRPr="00811DF2" w:rsidRDefault="00B10E7D" w:rsidP="009165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>от _______ № _______</w:t>
            </w:r>
          </w:p>
        </w:tc>
      </w:tr>
    </w:tbl>
    <w:p w:rsidR="00B10E7D" w:rsidRDefault="00B10E7D" w:rsidP="00B10E7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80A9C" w:rsidRDefault="00F80A9C" w:rsidP="00B10E7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7D" w:rsidRPr="003D2DA0" w:rsidRDefault="00B10E7D" w:rsidP="00B10E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DA0">
        <w:rPr>
          <w:rFonts w:ascii="Times New Roman" w:hAnsi="Times New Roman"/>
          <w:sz w:val="24"/>
          <w:szCs w:val="24"/>
        </w:rPr>
        <w:t>Распределение бюджетных ассигнований на исполнение публичных нормативных обязательств на 20</w:t>
      </w:r>
      <w:r w:rsidR="00491F11">
        <w:rPr>
          <w:rFonts w:ascii="Times New Roman" w:hAnsi="Times New Roman"/>
          <w:sz w:val="24"/>
          <w:szCs w:val="24"/>
        </w:rPr>
        <w:t>2</w:t>
      </w:r>
      <w:r w:rsidR="002F2CED">
        <w:rPr>
          <w:rFonts w:ascii="Times New Roman" w:hAnsi="Times New Roman"/>
          <w:sz w:val="24"/>
          <w:szCs w:val="24"/>
        </w:rPr>
        <w:t>3</w:t>
      </w:r>
      <w:r w:rsidRPr="003D2DA0">
        <w:rPr>
          <w:rFonts w:ascii="Times New Roman" w:hAnsi="Times New Roman"/>
          <w:sz w:val="24"/>
          <w:szCs w:val="24"/>
        </w:rPr>
        <w:t xml:space="preserve"> год </w:t>
      </w:r>
    </w:p>
    <w:p w:rsidR="00B10E7D" w:rsidRPr="003D2DA0" w:rsidRDefault="00B10E7D" w:rsidP="00B10E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882"/>
        <w:gridCol w:w="924"/>
        <w:gridCol w:w="1061"/>
        <w:gridCol w:w="1984"/>
        <w:gridCol w:w="792"/>
        <w:gridCol w:w="1300"/>
      </w:tblGrid>
      <w:tr w:rsidR="00B10E7D" w:rsidRPr="003D2DA0" w:rsidTr="009C0B3B">
        <w:tc>
          <w:tcPr>
            <w:tcW w:w="2628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82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924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1061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DA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4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92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300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10E7D" w:rsidRPr="003D2DA0" w:rsidTr="009D6973">
        <w:trPr>
          <w:trHeight w:val="1266"/>
        </w:trPr>
        <w:tc>
          <w:tcPr>
            <w:tcW w:w="2628" w:type="dxa"/>
          </w:tcPr>
          <w:p w:rsidR="00B10E7D" w:rsidRPr="003D2DA0" w:rsidRDefault="00B10E7D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Пенсия за выслугу лет муниципальным служащим города Бердска</w:t>
            </w:r>
          </w:p>
        </w:tc>
        <w:tc>
          <w:tcPr>
            <w:tcW w:w="88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92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9900020180</w:t>
            </w:r>
          </w:p>
        </w:tc>
        <w:tc>
          <w:tcPr>
            <w:tcW w:w="79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300" w:type="dxa"/>
            <w:vAlign w:val="center"/>
          </w:tcPr>
          <w:p w:rsidR="00B10E7D" w:rsidRPr="003D2DA0" w:rsidRDefault="00B65D6C" w:rsidP="00E157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3 586,0</w:t>
            </w:r>
          </w:p>
        </w:tc>
      </w:tr>
      <w:tr w:rsidR="00B10E7D" w:rsidRPr="003D2DA0" w:rsidTr="009D6973">
        <w:tc>
          <w:tcPr>
            <w:tcW w:w="2628" w:type="dxa"/>
          </w:tcPr>
          <w:p w:rsidR="00B10E7D" w:rsidRPr="003D2DA0" w:rsidRDefault="00B10E7D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Выплаты гражданам, имеющим звание «Почетный гражданин города Бердска»</w:t>
            </w:r>
          </w:p>
        </w:tc>
        <w:tc>
          <w:tcPr>
            <w:tcW w:w="88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92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061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9900020190</w:t>
            </w:r>
          </w:p>
        </w:tc>
        <w:tc>
          <w:tcPr>
            <w:tcW w:w="79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300" w:type="dxa"/>
            <w:vAlign w:val="center"/>
          </w:tcPr>
          <w:p w:rsidR="00B10E7D" w:rsidRPr="003D2DA0" w:rsidRDefault="00B65D6C" w:rsidP="00E157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2 473,4</w:t>
            </w:r>
          </w:p>
        </w:tc>
      </w:tr>
      <w:tr w:rsidR="00B10E7D" w:rsidRPr="003D2DA0" w:rsidTr="009C0B3B">
        <w:tc>
          <w:tcPr>
            <w:tcW w:w="2628" w:type="dxa"/>
          </w:tcPr>
          <w:p w:rsidR="00B10E7D" w:rsidRPr="003D2DA0" w:rsidRDefault="00B10E7D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Сумма:</w:t>
            </w:r>
          </w:p>
        </w:tc>
        <w:tc>
          <w:tcPr>
            <w:tcW w:w="6943" w:type="dxa"/>
            <w:gridSpan w:val="6"/>
          </w:tcPr>
          <w:p w:rsidR="00B10E7D" w:rsidRPr="003D2DA0" w:rsidRDefault="00B65D6C" w:rsidP="008A1DC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6 059,4</w:t>
            </w:r>
          </w:p>
        </w:tc>
      </w:tr>
    </w:tbl>
    <w:p w:rsidR="00B10E7D" w:rsidRPr="003D2DA0" w:rsidRDefault="00B10E7D" w:rsidP="00B10E7D">
      <w:pPr>
        <w:spacing w:after="0" w:line="240" w:lineRule="auto"/>
        <w:jc w:val="center"/>
        <w:rPr>
          <w:sz w:val="24"/>
          <w:szCs w:val="24"/>
        </w:rPr>
      </w:pPr>
    </w:p>
    <w:p w:rsidR="00B10E7D" w:rsidRPr="003D2DA0" w:rsidRDefault="00B10E7D" w:rsidP="00B10E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DA0">
        <w:rPr>
          <w:rFonts w:ascii="Times New Roman" w:hAnsi="Times New Roman"/>
          <w:sz w:val="24"/>
          <w:szCs w:val="24"/>
        </w:rPr>
        <w:t>Распределение бюджетных ассигнований на исполнение публичных нормативных обязательств на плановый период 202</w:t>
      </w:r>
      <w:r w:rsidR="00B65D6C">
        <w:rPr>
          <w:rFonts w:ascii="Times New Roman" w:hAnsi="Times New Roman"/>
          <w:sz w:val="24"/>
          <w:szCs w:val="24"/>
        </w:rPr>
        <w:t>4</w:t>
      </w:r>
      <w:r w:rsidRPr="003D2DA0">
        <w:rPr>
          <w:rFonts w:ascii="Times New Roman" w:hAnsi="Times New Roman"/>
          <w:sz w:val="24"/>
          <w:szCs w:val="24"/>
        </w:rPr>
        <w:t xml:space="preserve"> и 202</w:t>
      </w:r>
      <w:r w:rsidR="00B65D6C">
        <w:rPr>
          <w:rFonts w:ascii="Times New Roman" w:hAnsi="Times New Roman"/>
          <w:sz w:val="24"/>
          <w:szCs w:val="24"/>
        </w:rPr>
        <w:t>5</w:t>
      </w:r>
      <w:r w:rsidRPr="003D2DA0">
        <w:rPr>
          <w:rFonts w:ascii="Times New Roman" w:hAnsi="Times New Roman"/>
          <w:sz w:val="24"/>
          <w:szCs w:val="24"/>
        </w:rPr>
        <w:t xml:space="preserve"> годов</w:t>
      </w:r>
    </w:p>
    <w:p w:rsidR="00B10E7D" w:rsidRPr="003D2DA0" w:rsidRDefault="00B10E7D" w:rsidP="00B10E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882"/>
        <w:gridCol w:w="651"/>
        <w:gridCol w:w="702"/>
        <w:gridCol w:w="1616"/>
        <w:gridCol w:w="705"/>
        <w:gridCol w:w="1263"/>
        <w:gridCol w:w="1368"/>
      </w:tblGrid>
      <w:tr w:rsidR="00B10E7D" w:rsidRPr="003D2DA0" w:rsidTr="00E15724">
        <w:tc>
          <w:tcPr>
            <w:tcW w:w="2384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82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651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702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DA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16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5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631" w:type="dxa"/>
            <w:gridSpan w:val="2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10E7D" w:rsidRPr="003D2DA0" w:rsidTr="00E15724">
        <w:tc>
          <w:tcPr>
            <w:tcW w:w="2384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B10E7D" w:rsidRPr="003D2DA0" w:rsidRDefault="00FA092A" w:rsidP="0055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202</w:t>
            </w:r>
            <w:r w:rsidR="005522E6">
              <w:rPr>
                <w:rFonts w:ascii="Times New Roman" w:hAnsi="Times New Roman"/>
                <w:sz w:val="24"/>
                <w:szCs w:val="24"/>
              </w:rPr>
              <w:t>4</w:t>
            </w:r>
            <w:r w:rsidR="00B10E7D" w:rsidRPr="003D2DA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8" w:type="dxa"/>
          </w:tcPr>
          <w:p w:rsidR="00B10E7D" w:rsidRPr="003D2DA0" w:rsidRDefault="00FA092A" w:rsidP="00A81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202</w:t>
            </w:r>
            <w:r w:rsidR="005522E6"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B10E7D" w:rsidRPr="003D2DA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</w:tr>
      <w:tr w:rsidR="008A1DCC" w:rsidRPr="003D2DA0" w:rsidTr="008A1DCC">
        <w:trPr>
          <w:trHeight w:val="1042"/>
        </w:trPr>
        <w:tc>
          <w:tcPr>
            <w:tcW w:w="2384" w:type="dxa"/>
          </w:tcPr>
          <w:p w:rsidR="008A1DCC" w:rsidRPr="003D2DA0" w:rsidRDefault="008A1DCC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Пенсия за выслугу лет муниципальным служащим города Бердска</w:t>
            </w:r>
          </w:p>
        </w:tc>
        <w:tc>
          <w:tcPr>
            <w:tcW w:w="88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651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16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9900020180</w:t>
            </w:r>
          </w:p>
        </w:tc>
        <w:tc>
          <w:tcPr>
            <w:tcW w:w="705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263" w:type="dxa"/>
            <w:vAlign w:val="center"/>
          </w:tcPr>
          <w:p w:rsidR="008A1DCC" w:rsidRPr="008A1DCC" w:rsidRDefault="00B65D6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3 586,0</w:t>
            </w:r>
          </w:p>
        </w:tc>
        <w:tc>
          <w:tcPr>
            <w:tcW w:w="1368" w:type="dxa"/>
            <w:vAlign w:val="center"/>
          </w:tcPr>
          <w:p w:rsidR="008A1DCC" w:rsidRPr="008A1DCC" w:rsidRDefault="00B65D6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3 586,0</w:t>
            </w:r>
          </w:p>
        </w:tc>
      </w:tr>
      <w:tr w:rsidR="008A1DCC" w:rsidRPr="003D2DA0" w:rsidTr="008A1DCC">
        <w:tc>
          <w:tcPr>
            <w:tcW w:w="2384" w:type="dxa"/>
          </w:tcPr>
          <w:p w:rsidR="008A1DCC" w:rsidRPr="003D2DA0" w:rsidRDefault="008A1DCC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Выплаты гражданам, имеющим звание «Почетный гражданин города Бердска»</w:t>
            </w:r>
          </w:p>
        </w:tc>
        <w:tc>
          <w:tcPr>
            <w:tcW w:w="88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651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16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9900020190</w:t>
            </w:r>
          </w:p>
        </w:tc>
        <w:tc>
          <w:tcPr>
            <w:tcW w:w="705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263" w:type="dxa"/>
            <w:vAlign w:val="center"/>
          </w:tcPr>
          <w:p w:rsidR="008A1DCC" w:rsidRPr="008A1DCC" w:rsidRDefault="00B65D6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2 473,4</w:t>
            </w:r>
          </w:p>
        </w:tc>
        <w:tc>
          <w:tcPr>
            <w:tcW w:w="1368" w:type="dxa"/>
            <w:vAlign w:val="center"/>
          </w:tcPr>
          <w:p w:rsidR="008A1DCC" w:rsidRPr="008A1DCC" w:rsidRDefault="00B65D6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2 473,4</w:t>
            </w:r>
          </w:p>
        </w:tc>
      </w:tr>
      <w:tr w:rsidR="008A1DCC" w:rsidRPr="003D2DA0" w:rsidTr="008A1DCC">
        <w:tc>
          <w:tcPr>
            <w:tcW w:w="2384" w:type="dxa"/>
          </w:tcPr>
          <w:p w:rsidR="008A1DCC" w:rsidRPr="003D2DA0" w:rsidRDefault="008A1DCC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Сумма:</w:t>
            </w:r>
          </w:p>
        </w:tc>
        <w:tc>
          <w:tcPr>
            <w:tcW w:w="4556" w:type="dxa"/>
            <w:gridSpan w:val="5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8A1DCC" w:rsidRPr="008A1DCC" w:rsidRDefault="00B65D6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6 059,4</w:t>
            </w:r>
          </w:p>
        </w:tc>
        <w:tc>
          <w:tcPr>
            <w:tcW w:w="1368" w:type="dxa"/>
            <w:vAlign w:val="center"/>
          </w:tcPr>
          <w:p w:rsidR="008A1DCC" w:rsidRPr="008A1DCC" w:rsidRDefault="00B65D6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6 059,4</w:t>
            </w:r>
          </w:p>
        </w:tc>
      </w:tr>
    </w:tbl>
    <w:p w:rsidR="00CD3FA5" w:rsidRDefault="00CD3FA5">
      <w:pPr>
        <w:rPr>
          <w:rFonts w:ascii="Times New Roman" w:hAnsi="Times New Roman"/>
          <w:sz w:val="28"/>
          <w:szCs w:val="28"/>
        </w:rPr>
      </w:pPr>
    </w:p>
    <w:p w:rsidR="003D2DA0" w:rsidRPr="00B10E7D" w:rsidRDefault="003D2DA0" w:rsidP="003D2D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3D2DA0" w:rsidRPr="00B10E7D" w:rsidSect="00043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AA5"/>
    <w:rsid w:val="000438B6"/>
    <w:rsid w:val="000623BA"/>
    <w:rsid w:val="00165ADC"/>
    <w:rsid w:val="002D1CB8"/>
    <w:rsid w:val="002F2CED"/>
    <w:rsid w:val="003A3AA5"/>
    <w:rsid w:val="003D2DA0"/>
    <w:rsid w:val="00491F11"/>
    <w:rsid w:val="00497907"/>
    <w:rsid w:val="004F1631"/>
    <w:rsid w:val="005522E6"/>
    <w:rsid w:val="006F260F"/>
    <w:rsid w:val="007500F3"/>
    <w:rsid w:val="00811DF2"/>
    <w:rsid w:val="008A1DCC"/>
    <w:rsid w:val="008A624D"/>
    <w:rsid w:val="00916503"/>
    <w:rsid w:val="009C1B66"/>
    <w:rsid w:val="009D6973"/>
    <w:rsid w:val="00A139BC"/>
    <w:rsid w:val="00A81E65"/>
    <w:rsid w:val="00B10E7D"/>
    <w:rsid w:val="00B65D6C"/>
    <w:rsid w:val="00C35183"/>
    <w:rsid w:val="00CD3FA5"/>
    <w:rsid w:val="00DD5A9E"/>
    <w:rsid w:val="00E15724"/>
    <w:rsid w:val="00F80A9C"/>
    <w:rsid w:val="00FA0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7D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7D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2022-11-10T08:11:00Z</cp:lastPrinted>
  <dcterms:created xsi:type="dcterms:W3CDTF">2021-11-04T10:36:00Z</dcterms:created>
  <dcterms:modified xsi:type="dcterms:W3CDTF">2022-11-10T09:56:00Z</dcterms:modified>
</cp:coreProperties>
</file>